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BC9C" w14:textId="77777777" w:rsidR="00E9051B" w:rsidRDefault="00E9051B" w:rsidP="00E9051B">
      <w:pPr>
        <w:pStyle w:val="Navadensplet"/>
        <w:rPr>
          <w:color w:val="000000"/>
          <w:sz w:val="27"/>
          <w:szCs w:val="27"/>
        </w:rPr>
      </w:pPr>
      <w:r>
        <w:rPr>
          <w:color w:val="000000"/>
          <w:sz w:val="27"/>
          <w:szCs w:val="27"/>
        </w:rPr>
        <w:t xml:space="preserve">5.10 </w:t>
      </w:r>
      <w:proofErr w:type="spellStart"/>
      <w:r>
        <w:rPr>
          <w:color w:val="000000"/>
          <w:sz w:val="27"/>
          <w:szCs w:val="27"/>
        </w:rPr>
        <w:t>Erasmus</w:t>
      </w:r>
      <w:proofErr w:type="spellEnd"/>
      <w:r>
        <w:rPr>
          <w:color w:val="000000"/>
          <w:sz w:val="27"/>
          <w:szCs w:val="27"/>
        </w:rPr>
        <w:t xml:space="preserve"> + (7.-9. razred)</w:t>
      </w:r>
    </w:p>
    <w:p w14:paraId="329E87A3" w14:textId="77777777" w:rsidR="00E9051B" w:rsidRDefault="00E9051B" w:rsidP="00E9051B">
      <w:pPr>
        <w:pStyle w:val="Navadensplet"/>
        <w:rPr>
          <w:color w:val="000000"/>
          <w:sz w:val="27"/>
          <w:szCs w:val="27"/>
        </w:rPr>
      </w:pPr>
      <w:r>
        <w:rPr>
          <w:color w:val="000000"/>
          <w:sz w:val="27"/>
          <w:szCs w:val="27"/>
        </w:rPr>
        <w:t>Projekt poteka v okviru CPEMIUS in Evropske komisije. Pod naslovom Skupaj zmoremo, bo trajal od 25. 8. 2022 do 24. 2. 2024.</w:t>
      </w:r>
    </w:p>
    <w:p w14:paraId="06C63F53" w14:textId="77777777" w:rsidR="00E9051B" w:rsidRDefault="00E9051B" w:rsidP="00E9051B">
      <w:pPr>
        <w:pStyle w:val="Navadensplet"/>
        <w:rPr>
          <w:color w:val="000000"/>
          <w:sz w:val="27"/>
          <w:szCs w:val="27"/>
        </w:rPr>
      </w:pPr>
      <w:r>
        <w:rPr>
          <w:color w:val="000000"/>
          <w:sz w:val="27"/>
          <w:szCs w:val="27"/>
        </w:rPr>
        <w:t>Z izvedbo projekta želimo pridobiti novo znanje in veščine iz področja spodbujanja dobre razredne klime v vedenjsko zahtevnem razredu z namenom, da učenke in učence najprej spodbudimo k rednemu obiskovanju pouka in nato k aktivnemu sodelovanju med poukom. Z učenci zadnje triade NIS bomo izpeljali učno mobilnost mladih. Načrtovanja, priprave in izvedbe bi se lotili skupaj z učenci, ki bodo imeli aktivno vlogo. Na ustanovi gostiteljici bodo izpeljali medkulturne družabne delavnice in športne aktivnosti v obliki doživljajskega tabora. Med bivanjem bodo objavljali doživetja na šolski spletni strani. Ob vrnitvi bodo učenci ob pomoči učiteljev strnili svoje vtise in jih predstavili šolski skupnosti in staršem. Za učitelje, ki poučujejo učence tretje triade NIS, bomo izvedli sledenje na delovnem mestu. Opazovali in spremljali bomo metode dela učiteljev na ustanovi gostiteljici, ob pojavljanju vedenjskih težav učencev. Zanimale nas bodo metode in oblike razvijanja razredne klime, torej pozitivnih medosebnih odnosov do sošolcev in učiteljev. Pridobivali bomo strategije dela z učenci, ki pripomorejo k zmanjšanju neopravičenih odsotnosti od pouka.</w:t>
      </w:r>
    </w:p>
    <w:p w14:paraId="269B6A37" w14:textId="77777777" w:rsidR="003721F2" w:rsidRDefault="003721F2"/>
    <w:sectPr w:rsidR="00372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B"/>
    <w:rsid w:val="003721F2"/>
    <w:rsid w:val="00E905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923B"/>
  <w15:chartTrackingRefBased/>
  <w15:docId w15:val="{21DCD062-9D0E-4EC1-81D1-9CB49839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9051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 Frankovič</dc:creator>
  <cp:keywords/>
  <dc:description/>
  <cp:lastModifiedBy>Samo Frankovič</cp:lastModifiedBy>
  <cp:revision>1</cp:revision>
  <dcterms:created xsi:type="dcterms:W3CDTF">2023-01-11T10:03:00Z</dcterms:created>
  <dcterms:modified xsi:type="dcterms:W3CDTF">2023-01-11T10:05:00Z</dcterms:modified>
</cp:coreProperties>
</file>